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A364EA">
        <w:rPr>
          <w:rFonts w:cs="Times New Roman"/>
          <w:bCs/>
          <w:lang w:val="sr-Cyrl-RS"/>
        </w:rPr>
        <w:t>011-1</w:t>
      </w:r>
      <w:r w:rsidR="00BF262A">
        <w:rPr>
          <w:rFonts w:cs="Times New Roman"/>
          <w:bCs/>
        </w:rPr>
        <w:t>949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DA7949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DA7949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0A2704" w:rsidRPr="000A2704">
        <w:rPr>
          <w:rFonts w:cs="Times New Roman"/>
        </w:rPr>
        <w:t>ПРЕДЛОГ ЗАКОНА О ИЗМЕНАМА И ДОПУНАМА ЗАКОНА О КОМУНАЛНИМ ДЕЛАТНОСТИМА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0A2704" w:rsidRPr="000A2704">
        <w:rPr>
          <w:rFonts w:cs="Times New Roman"/>
        </w:rPr>
        <w:t>Предлог</w:t>
      </w:r>
      <w:proofErr w:type="spellEnd"/>
      <w:r w:rsidR="000A2704" w:rsidRPr="000A2704">
        <w:rPr>
          <w:rFonts w:cs="Times New Roman"/>
        </w:rPr>
        <w:t xml:space="preserve"> </w:t>
      </w:r>
      <w:proofErr w:type="spellStart"/>
      <w:r w:rsidR="000A2704" w:rsidRPr="000A2704">
        <w:rPr>
          <w:rFonts w:cs="Times New Roman"/>
        </w:rPr>
        <w:t>закона</w:t>
      </w:r>
      <w:proofErr w:type="spellEnd"/>
      <w:r w:rsidR="000A2704" w:rsidRPr="000A2704">
        <w:rPr>
          <w:rFonts w:cs="Times New Roman"/>
        </w:rPr>
        <w:t xml:space="preserve"> о </w:t>
      </w:r>
      <w:proofErr w:type="spellStart"/>
      <w:r w:rsidR="000A2704" w:rsidRPr="000A2704">
        <w:rPr>
          <w:rFonts w:cs="Times New Roman"/>
        </w:rPr>
        <w:t>изменама</w:t>
      </w:r>
      <w:proofErr w:type="spellEnd"/>
      <w:r w:rsidR="000A2704" w:rsidRPr="000A2704">
        <w:rPr>
          <w:rFonts w:cs="Times New Roman"/>
        </w:rPr>
        <w:t xml:space="preserve"> и </w:t>
      </w:r>
      <w:proofErr w:type="spellStart"/>
      <w:r w:rsidR="000A2704" w:rsidRPr="000A2704">
        <w:rPr>
          <w:rFonts w:cs="Times New Roman"/>
        </w:rPr>
        <w:t>допунама</w:t>
      </w:r>
      <w:proofErr w:type="spellEnd"/>
      <w:r w:rsidR="000A2704" w:rsidRPr="000A2704">
        <w:rPr>
          <w:rFonts w:cs="Times New Roman"/>
        </w:rPr>
        <w:t xml:space="preserve"> </w:t>
      </w:r>
      <w:proofErr w:type="spellStart"/>
      <w:r w:rsidR="000A2704" w:rsidRPr="000A2704">
        <w:rPr>
          <w:rFonts w:cs="Times New Roman"/>
        </w:rPr>
        <w:t>Закона</w:t>
      </w:r>
      <w:proofErr w:type="spellEnd"/>
      <w:r w:rsidR="000A2704" w:rsidRPr="000A2704">
        <w:rPr>
          <w:rFonts w:cs="Times New Roman"/>
        </w:rPr>
        <w:t xml:space="preserve"> о </w:t>
      </w:r>
      <w:proofErr w:type="spellStart"/>
      <w:r w:rsidR="000A2704" w:rsidRPr="000A2704">
        <w:rPr>
          <w:rFonts w:cs="Times New Roman"/>
        </w:rPr>
        <w:t>комуналним</w:t>
      </w:r>
      <w:proofErr w:type="spellEnd"/>
      <w:r w:rsidR="000A2704" w:rsidRPr="000A2704">
        <w:rPr>
          <w:rFonts w:cs="Times New Roman"/>
        </w:rPr>
        <w:t xml:space="preserve"> </w:t>
      </w:r>
      <w:proofErr w:type="spellStart"/>
      <w:r w:rsidR="000A2704" w:rsidRPr="000A2704">
        <w:rPr>
          <w:rFonts w:cs="Times New Roman"/>
        </w:rPr>
        <w:t>делатностима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0A2704"/>
    <w:rsid w:val="00103355"/>
    <w:rsid w:val="001A7439"/>
    <w:rsid w:val="0042343D"/>
    <w:rsid w:val="00597507"/>
    <w:rsid w:val="005B6A65"/>
    <w:rsid w:val="00815914"/>
    <w:rsid w:val="00942C22"/>
    <w:rsid w:val="009636A1"/>
    <w:rsid w:val="00A364EA"/>
    <w:rsid w:val="00A83368"/>
    <w:rsid w:val="00AE6F18"/>
    <w:rsid w:val="00B60A00"/>
    <w:rsid w:val="00BF262A"/>
    <w:rsid w:val="00D255D5"/>
    <w:rsid w:val="00D74D0E"/>
    <w:rsid w:val="00DA7949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B1326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5</cp:revision>
  <dcterms:created xsi:type="dcterms:W3CDTF">2023-10-15T20:59:00Z</dcterms:created>
  <dcterms:modified xsi:type="dcterms:W3CDTF">2023-10-19T07:22:00Z</dcterms:modified>
</cp:coreProperties>
</file>